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25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1250FB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E52A1D">
        <w:rPr>
          <w:rFonts w:ascii="Times New Roman" w:hAnsi="Times New Roman" w:cs="Times New Roman"/>
          <w:b/>
          <w:sz w:val="26"/>
          <w:szCs w:val="26"/>
        </w:rPr>
        <w:t xml:space="preserve"> программу </w:t>
      </w:r>
      <w:r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CB16AE">
        <w:rPr>
          <w:rFonts w:ascii="Times New Roman" w:hAnsi="Times New Roman" w:cs="Times New Roman"/>
          <w:b/>
          <w:sz w:val="26"/>
          <w:szCs w:val="26"/>
        </w:rPr>
        <w:t>Занимательная математика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5410EE" w:rsidRDefault="005410EE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185"/>
        <w:gridCol w:w="7420"/>
      </w:tblGrid>
      <w:tr w:rsidR="00E52A1D" w:rsidTr="00E52A1D">
        <w:tc>
          <w:tcPr>
            <w:tcW w:w="2185" w:type="dxa"/>
          </w:tcPr>
          <w:p w:rsidR="00E52A1D" w:rsidRPr="00E52A1D" w:rsidRDefault="00E52A1D" w:rsidP="00E52A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CB16AE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Хакимова Эльвира Зуфаровна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социально-педагогическая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E52A1D" w:rsidRDefault="00CB16AE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52A1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16AE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E52A1D" w:rsidRPr="00CB16AE" w:rsidRDefault="00CB16AE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16AE">
              <w:rPr>
                <w:rFonts w:ascii="Times New Roman" w:hAnsi="Times New Roman"/>
                <w:sz w:val="26"/>
                <w:szCs w:val="26"/>
              </w:rPr>
              <w:t>Создание условий для развития у дошкольников элементарного логического мышления с использованием современных педагогических технологий.</w:t>
            </w:r>
          </w:p>
        </w:tc>
      </w:tr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CB16AE" w:rsidRPr="00CB16AE" w:rsidRDefault="00CB16AE" w:rsidP="00CB16AE">
            <w:pPr>
              <w:spacing w:line="271" w:lineRule="atLeast"/>
              <w:rPr>
                <w:rFonts w:ascii="Times New Roman" w:hAnsi="Times New Roman"/>
                <w:sz w:val="26"/>
                <w:szCs w:val="26"/>
              </w:rPr>
            </w:pPr>
            <w:r w:rsidRPr="00CB16AE">
              <w:rPr>
                <w:rFonts w:ascii="Times New Roman" w:hAnsi="Times New Roman"/>
                <w:sz w:val="26"/>
                <w:szCs w:val="26"/>
              </w:rPr>
              <w:t>1.Обучать детей основным логическим операциям: анализу, синтезу, сравнению, обобщению, классификации, систематизации, сериации, смысловому соответствию, ограничению.</w:t>
            </w:r>
          </w:p>
          <w:p w:rsidR="00CB16AE" w:rsidRPr="00CB16AE" w:rsidRDefault="00CB16AE" w:rsidP="00CB16AE">
            <w:pPr>
              <w:spacing w:line="271" w:lineRule="atLeast"/>
              <w:rPr>
                <w:rFonts w:ascii="Times New Roman" w:hAnsi="Times New Roman"/>
                <w:sz w:val="26"/>
                <w:szCs w:val="26"/>
              </w:rPr>
            </w:pPr>
            <w:r w:rsidRPr="00CB16AE">
              <w:rPr>
                <w:rFonts w:ascii="Times New Roman" w:hAnsi="Times New Roman"/>
                <w:sz w:val="26"/>
                <w:szCs w:val="26"/>
              </w:rPr>
              <w:t>2.Развивать умение оперировать абстрактными понятиями, рассуждать, устанавливать причинно – следственные связи, делать выводы.</w:t>
            </w:r>
          </w:p>
          <w:p w:rsidR="00CB16AE" w:rsidRPr="00CB16AE" w:rsidRDefault="00CB16AE" w:rsidP="00CB16AE">
            <w:pPr>
              <w:spacing w:line="271" w:lineRule="atLeast"/>
              <w:rPr>
                <w:rFonts w:ascii="Times New Roman" w:hAnsi="Times New Roman"/>
                <w:sz w:val="26"/>
                <w:szCs w:val="26"/>
              </w:rPr>
            </w:pPr>
            <w:r w:rsidRPr="00CB16AE">
              <w:rPr>
                <w:rFonts w:ascii="Times New Roman" w:hAnsi="Times New Roman"/>
                <w:sz w:val="26"/>
                <w:szCs w:val="26"/>
              </w:rPr>
              <w:t>3.Воспитывать у детей потребность умственно напрягаться, занимаясь интеллектуальными задачами, интерес к познавательной деятельности.</w:t>
            </w:r>
          </w:p>
          <w:p w:rsidR="00CB16AE" w:rsidRPr="00CB16AE" w:rsidRDefault="00CB16AE" w:rsidP="00CB16AE">
            <w:pPr>
              <w:spacing w:line="271" w:lineRule="atLeast"/>
              <w:rPr>
                <w:rFonts w:ascii="Times New Roman" w:hAnsi="Times New Roman"/>
                <w:sz w:val="26"/>
                <w:szCs w:val="26"/>
              </w:rPr>
            </w:pPr>
            <w:r w:rsidRPr="00CB16AE">
              <w:rPr>
                <w:rFonts w:ascii="Times New Roman" w:hAnsi="Times New Roman"/>
                <w:sz w:val="26"/>
                <w:szCs w:val="26"/>
              </w:rPr>
              <w:t>4.Воспитывать стремление к преодолению трудностей, уверенность в себе, желание прийти на помощь сверстнику.</w:t>
            </w:r>
          </w:p>
          <w:p w:rsidR="00CB16AE" w:rsidRPr="00CB16AE" w:rsidRDefault="00CB16AE" w:rsidP="00CB16AE">
            <w:pPr>
              <w:spacing w:line="271" w:lineRule="atLeast"/>
              <w:rPr>
                <w:rFonts w:ascii="Times New Roman" w:hAnsi="Times New Roman"/>
                <w:sz w:val="26"/>
                <w:szCs w:val="26"/>
              </w:rPr>
            </w:pPr>
            <w:r w:rsidRPr="00CB16AE">
              <w:rPr>
                <w:rFonts w:ascii="Times New Roman" w:hAnsi="Times New Roman"/>
                <w:sz w:val="26"/>
                <w:szCs w:val="26"/>
              </w:rPr>
              <w:t>5.Донести до родителей актуальность данной проблемы и привлечь их к активному сотрудничеству.</w:t>
            </w:r>
          </w:p>
          <w:p w:rsidR="00E52A1D" w:rsidRPr="00CB16AE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B16AE" w:rsidRPr="008A6916" w:rsidRDefault="00E52A1D" w:rsidP="00CB16AE">
      <w:pPr>
        <w:spacing w:after="0" w:line="271" w:lineRule="atLeast"/>
        <w:jc w:val="both"/>
        <w:rPr>
          <w:rFonts w:ascii="Times New Roman" w:hAnsi="Times New Roman"/>
          <w:sz w:val="24"/>
          <w:szCs w:val="24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Актуальность</w:t>
      </w:r>
      <w:r w:rsidR="00CB16A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: </w:t>
      </w:r>
      <w:r w:rsidRPr="003645E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CB16AE" w:rsidRPr="00CB16AE">
        <w:rPr>
          <w:rFonts w:ascii="Times New Roman" w:hAnsi="Times New Roman"/>
          <w:sz w:val="26"/>
          <w:szCs w:val="26"/>
        </w:rPr>
        <w:t>Наше время – это время перемен, России нужны люди, способные принимать кардинальные решения, и это актуально. Кто сейчас в детском саду, завтра будут строить наше общество. Опираясь именно на логическое следование мысли, а не на собственные желания или возникшие неожиданно предпочтения, врач ставит обоснованный диагноз, судья выносит аргументированный приговор, критик объективно оценивает фильм. Чтобы и наши дети могли быть знающими врачами, толковыми юристами, честными критиками, им необходимо научиться мыслить логически, освоить простые и сложные виды умозаключений, оперировать утвердительными и отрицательными суждениями. Логическое мышление является инструментом познания окружающей действительности, поэтому, формирование основных форм и приёмов логического мышления является важным фактором становления всесторонне развитой личности. Актуальность проблемы определяется важностью логического мышления для развития личности в целом.</w:t>
      </w: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CB16AE" w:rsidRPr="00CB16AE" w:rsidRDefault="00CB16AE" w:rsidP="005410E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>Устойчивое познавательное отношение  к  интеллектуальной деятельности</w:t>
      </w:r>
    </w:p>
    <w:p w:rsidR="00CB16AE" w:rsidRPr="00CB16AE" w:rsidRDefault="00CB16AE" w:rsidP="005410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>Проявление  инициативы и творчества в решении логических задач.</w:t>
      </w:r>
    </w:p>
    <w:p w:rsidR="00CB16AE" w:rsidRPr="00CB16AE" w:rsidRDefault="00CB16AE" w:rsidP="005410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lastRenderedPageBreak/>
        <w:t>Овладение умением  видеть  проблему. Активно высказывать предположения.</w:t>
      </w:r>
    </w:p>
    <w:p w:rsidR="00CB16AE" w:rsidRPr="00CB16AE" w:rsidRDefault="00CB16AE" w:rsidP="005410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>Осознано выбирать предметы и материалы для самостоятельной творческой деятельности в соответствии с их качествами, свойствами, назначением.</w:t>
      </w:r>
    </w:p>
    <w:p w:rsidR="00CB16AE" w:rsidRPr="00CB16AE" w:rsidRDefault="00CB16AE" w:rsidP="005410EE">
      <w:pPr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>В диалоге с взрослым пояснять ход  интеллектуальной деятельности.</w:t>
      </w:r>
    </w:p>
    <w:p w:rsidR="00CB16AE" w:rsidRPr="00CB16AE" w:rsidRDefault="00CB16AE" w:rsidP="005410EE">
      <w:pPr>
        <w:spacing w:after="0" w:line="240" w:lineRule="auto"/>
        <w:ind w:left="720" w:hanging="720"/>
        <w:jc w:val="both"/>
        <w:rPr>
          <w:rFonts w:ascii="Times New Roman" w:hAnsi="Times New Roman"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>Умение доводить  дело до конца.</w:t>
      </w:r>
    </w:p>
    <w:p w:rsidR="00CB16AE" w:rsidRPr="00CB16AE" w:rsidRDefault="00CB16AE" w:rsidP="00CB16AE">
      <w:pPr>
        <w:spacing w:after="0" w:line="240" w:lineRule="auto"/>
        <w:ind w:left="720" w:hanging="938"/>
        <w:jc w:val="both"/>
        <w:rPr>
          <w:rFonts w:ascii="Times New Roman" w:hAnsi="Times New Roman"/>
          <w:b/>
          <w:i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 xml:space="preserve">    Формулировать в речи, достигнут ли результат. Умение делать  выводы. </w:t>
      </w:r>
    </w:p>
    <w:p w:rsidR="00CB16AE" w:rsidRPr="00CB16AE" w:rsidRDefault="00CB16AE" w:rsidP="00CB16A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B16AE">
        <w:rPr>
          <w:rFonts w:ascii="Times New Roman" w:hAnsi="Times New Roman"/>
          <w:b/>
          <w:i/>
          <w:sz w:val="26"/>
          <w:szCs w:val="26"/>
        </w:rPr>
        <w:t>Ожидаемый результат:</w:t>
      </w:r>
      <w:r w:rsidRPr="00CB16A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52A1D" w:rsidRPr="00CB16AE" w:rsidRDefault="00CB16AE" w:rsidP="00CB16AE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16AE">
        <w:rPr>
          <w:rFonts w:ascii="Times New Roman" w:hAnsi="Times New Roman"/>
          <w:sz w:val="26"/>
          <w:szCs w:val="26"/>
        </w:rPr>
        <w:t>Занятия кружка будут способствовать овладению детьми умением решать проблемные ситуации, понимать предложенную задачу и разрешать ее самостоятельно. Овладев логическими операциями, ребёнок будет более внимательным, научится чётко и ясно мыслить, думать, рассуждать, сумеет в нужный момент сконцентрироваться на сути проблемы, что приведет к более успешному и легкому обучению в школе, а значит, и процесс учёбы, и сама школьная жизнь будут приносить радость и удовлетворение.</w:t>
      </w:r>
    </w:p>
    <w:sectPr w:rsidR="00E52A1D" w:rsidRPr="00CB16AE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790" w:rsidRDefault="00705790" w:rsidP="00E52A1D">
      <w:pPr>
        <w:spacing w:after="0" w:line="240" w:lineRule="auto"/>
      </w:pPr>
      <w:r>
        <w:separator/>
      </w:r>
    </w:p>
  </w:endnote>
  <w:endnote w:type="continuationSeparator" w:id="1">
    <w:p w:rsidR="00705790" w:rsidRDefault="00705790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790" w:rsidRDefault="00705790" w:rsidP="00E52A1D">
      <w:pPr>
        <w:spacing w:after="0" w:line="240" w:lineRule="auto"/>
      </w:pPr>
      <w:r>
        <w:separator/>
      </w:r>
    </w:p>
  </w:footnote>
  <w:footnote w:type="continuationSeparator" w:id="1">
    <w:p w:rsidR="00705790" w:rsidRDefault="00705790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1250FB"/>
    <w:rsid w:val="002B5EF0"/>
    <w:rsid w:val="002D7FE1"/>
    <w:rsid w:val="003645EF"/>
    <w:rsid w:val="00420325"/>
    <w:rsid w:val="004C127C"/>
    <w:rsid w:val="005410EE"/>
    <w:rsid w:val="00705790"/>
    <w:rsid w:val="00CB16AE"/>
    <w:rsid w:val="00E5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  <w:style w:type="paragraph" w:customStyle="1" w:styleId="c3">
    <w:name w:val="c3"/>
    <w:basedOn w:val="a"/>
    <w:rsid w:val="00CB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F228D7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5B2EC3"/>
    <w:rsid w:val="00A705C7"/>
    <w:rsid w:val="00CD5ED6"/>
    <w:rsid w:val="00F2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subject/>
  <dc:creator>User</dc:creator>
  <cp:keywords/>
  <dc:description/>
  <cp:lastModifiedBy>User</cp:lastModifiedBy>
  <cp:revision>5</cp:revision>
  <dcterms:created xsi:type="dcterms:W3CDTF">2021-04-01T06:44:00Z</dcterms:created>
  <dcterms:modified xsi:type="dcterms:W3CDTF">2021-04-05T19:55:00Z</dcterms:modified>
</cp:coreProperties>
</file>